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66F" w:rsidRDefault="00F9466F" w:rsidP="00F9466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дистанционных занят</w:t>
      </w:r>
      <w:r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A48B8">
        <w:rPr>
          <w:rFonts w:ascii="Times New Roman" w:hAnsi="Times New Roman" w:cs="Times New Roman"/>
          <w:sz w:val="28"/>
          <w:szCs w:val="28"/>
          <w:u w:val="single"/>
        </w:rPr>
        <w:t>эколого-биологического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9466F" w:rsidRPr="003A48B8" w:rsidRDefault="00F9466F" w:rsidP="00F9466F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13</w:t>
      </w:r>
      <w:r w:rsidRPr="003A48B8">
        <w:rPr>
          <w:rFonts w:ascii="Times New Roman" w:hAnsi="Times New Roman" w:cs="Times New Roman"/>
          <w:sz w:val="28"/>
          <w:szCs w:val="28"/>
          <w:u w:val="single"/>
        </w:rPr>
        <w:t>.04.2020</w:t>
      </w:r>
    </w:p>
    <w:p w:rsidR="00F9466F" w:rsidRDefault="00F9466F" w:rsidP="00F9466F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Костюхина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, Объединение «Светлячок»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2 группа, </w:t>
            </w:r>
          </w:p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Волшебный мир бумаги. Аппликация.</w:t>
            </w:r>
          </w:p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Теоретический материал в группе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Урок в группе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Познакомьтесь с карточками и ответьте на вопросы:</w:t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1. Что такое аппликация?</w:t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2. Какие материалы применяются для создания аппликаций?</w:t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 Какие виды аппликаций вы знаете?</w:t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4. Что является основой для любой </w:t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аппликации?</w:t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5. Какая, по вашему мнению, польза от аппликаций?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</w:t>
            </w:r>
          </w:p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Ответы на вопросы в комментариях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Халикова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Эльза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Хатыповна</w:t>
            </w:r>
            <w:proofErr w:type="spellEnd"/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"Юный эколог-исследователь"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11.50-12.20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 группа, 1 год обучения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9466F" w:rsidRPr="00064BE2" w:rsidRDefault="00F9466F" w:rsidP="00DC004C">
            <w:pP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64BE2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"Рациональный подход в использовании водных ресурсов".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Ссылка на видео: Водные ресурсы и проблемы их рационального использования-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на платформе </w:t>
            </w:r>
            <w:r w:rsidRPr="00064BE2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Видеоконференция,демонстрация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экрана 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показом видеоролика, беседа.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Подготовить небольшие сообщения "Водные ресурсы Татарстана"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       До 17.04.2020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Почта -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halikova-1967@mail.ru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/>
                <w:sz w:val="28"/>
                <w:szCs w:val="28"/>
              </w:rPr>
              <w:t>Жуляева</w:t>
            </w:r>
            <w:proofErr w:type="spellEnd"/>
            <w:r w:rsidRPr="00064BE2">
              <w:rPr>
                <w:rFonts w:ascii="Times New Roman" w:hAnsi="Times New Roman"/>
                <w:sz w:val="28"/>
                <w:szCs w:val="28"/>
              </w:rPr>
              <w:t xml:space="preserve"> Т.Л. «Друзья природы»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4BE2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064BE2">
              <w:rPr>
                <w:rFonts w:ascii="Times New Roman" w:hAnsi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Акция «Сохраним первоцвет»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Анализ присланных работ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Анализ выполненных работ, подведение итогов акции, вывод – изготовление плаката, листовки «Сохраним первоцвет»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16.04.2020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Фотоотчет</w:t>
            </w:r>
            <w:proofErr w:type="spellEnd"/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/>
                <w:sz w:val="28"/>
                <w:szCs w:val="28"/>
              </w:rPr>
              <w:t>Жуляева</w:t>
            </w:r>
            <w:proofErr w:type="spellEnd"/>
            <w:r w:rsidRPr="00064BE2">
              <w:rPr>
                <w:rFonts w:ascii="Times New Roman" w:hAnsi="Times New Roman"/>
                <w:sz w:val="28"/>
                <w:szCs w:val="28"/>
              </w:rPr>
              <w:t xml:space="preserve"> Т.Л. «Друзья природы»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4BE2">
              <w:rPr>
                <w:rFonts w:ascii="Times New Roman" w:hAnsi="Times New Roman"/>
                <w:sz w:val="28"/>
                <w:szCs w:val="28"/>
              </w:rPr>
              <w:t>2 группа, 4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Акция «Сохраним первоцвет»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Анализ присланных работ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выполненных работ, подведение итогов акции, вывод – 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изготовление плаката, листовки «Сохраним первоцвет»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16.04.2020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Фотоотчет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, голосовые сообщения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Варфоломеева З.В.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13.04.2020 13.30-14.00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Гр.1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Живопись 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века. Иконы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строгановского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письма. Парсуна.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Симон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Фёдорович Ушаков. «Спас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Неррукотворный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». Теория. Задание. Проект-презентация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Чтение текста и ответы на вопросы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13.30-15.30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89063236978,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Янышева Л.Ф.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«Хранители природы»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Тема: «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Лесные происшествия. Берегите лес!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прочитать теоретический материал, посмотреть видеоматериалы, нарисовать рисунок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До 20</w:t>
            </w:r>
            <w:bookmarkStart w:id="0" w:name="_GoBack"/>
            <w:bookmarkEnd w:id="0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телефон, почта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Забарова</w:t>
            </w:r>
            <w:proofErr w:type="spellEnd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Витальевна</w:t>
            </w:r>
          </w:p>
          <w:p w:rsidR="00F9466F" w:rsidRPr="00064BE2" w:rsidRDefault="00F9466F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13.04.2020,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:30-14:00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«Ядовитые растения»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Презентация «Ядовитые растения» Видео-урок «Ядовитые растения»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1.Просмотреть презентацию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2.Просмотреть видео-урок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электронная почта, платформа </w:t>
            </w: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Забарова</w:t>
            </w:r>
            <w:proofErr w:type="spellEnd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Витальевна</w:t>
            </w:r>
          </w:p>
          <w:p w:rsidR="00F9466F" w:rsidRPr="00064BE2" w:rsidRDefault="00F9466F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Объединение «Юные натуралисты экологи»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13.04.2020,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14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:30-1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:00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1 группа,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«Ядовитые растения»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Презентация «Ядовитые растения» Видео-урок «Ядовитые растения»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1.Просмотреть 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презентацию</w:t>
            </w:r>
          </w:p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2.Просмотреть видео-урок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15.04.2020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электронная почта, платформа </w:t>
            </w:r>
            <w:proofErr w:type="spellStart"/>
            <w:r w:rsidRPr="00064BE2">
              <w:rPr>
                <w:rFonts w:ascii="Times New Roman" w:eastAsia="Calibri" w:hAnsi="Times New Roman" w:cs="Times New Roman"/>
                <w:sz w:val="28"/>
                <w:szCs w:val="28"/>
              </w:rPr>
              <w:t>учи.ру</w:t>
            </w:r>
            <w:proofErr w:type="spellEnd"/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C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афина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«Азбука экологии»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64BE2"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  <w:r w:rsidRPr="00064BE2">
              <w:rPr>
                <w:rFonts w:ascii="Times New Roman" w:hAnsi="Times New Roman"/>
                <w:sz w:val="28"/>
                <w:szCs w:val="28"/>
              </w:rPr>
              <w:t>.04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Отряд осётрообразные (осётр, осетр сибирский, стерлядь) Занятие на платформе Учи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презентацию 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https://kempfish.ru/semejstvo-osetrovyh-ryb-s-opisaniem-i-foto/</w:t>
              </w:r>
            </w:hyperlink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Рассылка заданий на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афина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«Азбука экологии»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64BE2">
              <w:rPr>
                <w:rFonts w:ascii="Times New Roman" w:hAnsi="Times New Roman"/>
                <w:sz w:val="28"/>
                <w:szCs w:val="28"/>
                <w:lang w:val="en-US"/>
              </w:rPr>
              <w:t>13</w:t>
            </w:r>
            <w:r w:rsidRPr="00064BE2">
              <w:rPr>
                <w:rFonts w:ascii="Times New Roman" w:hAnsi="Times New Roman"/>
                <w:sz w:val="28"/>
                <w:szCs w:val="28"/>
              </w:rPr>
              <w:t>.04</w:t>
            </w:r>
          </w:p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4BE2">
              <w:rPr>
                <w:rFonts w:ascii="Times New Roman" w:hAnsi="Times New Roman"/>
                <w:sz w:val="28"/>
                <w:szCs w:val="28"/>
              </w:rPr>
              <w:t>14.10-14.40</w:t>
            </w:r>
          </w:p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4BE2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064BE2">
              <w:rPr>
                <w:rFonts w:ascii="Times New Roman" w:hAnsi="Times New Roman"/>
                <w:sz w:val="28"/>
                <w:szCs w:val="28"/>
              </w:rPr>
              <w:t xml:space="preserve"> группа, 4 год обучения</w:t>
            </w:r>
          </w:p>
          <w:p w:rsidR="00F9466F" w:rsidRPr="00064BE2" w:rsidRDefault="00F9466F" w:rsidP="00DC004C">
            <w:pPr>
              <w:pStyle w:val="a4"/>
              <w:spacing w:before="100" w:beforeAutospacing="1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F9466F" w:rsidRPr="00064BE2" w:rsidRDefault="00F9466F" w:rsidP="00DC004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Отряд осётрообразные (осётр, осетр сибирский, стерлядь) Занятие на платформе Учи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презентацию 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https://kempfish.ru/semejstvo-osetrovyh-ryb-s-opisaniem-i-foto/</w:t>
              </w:r>
            </w:hyperlink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Рассылка заданий на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Гребёнкин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Сергей Алексеевич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Группа 1,первый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Английские колонии в Северной Америке. Война за независимость и образование США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Рассылка занятий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на платформе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hyperlink r:id="rId8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К 14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 16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.04.2020 г.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вопросе на платформе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F9466F">
            <w:pPr>
              <w:ind w:left="33" w:hanging="3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Гребёнкин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Сергей 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Алексеевич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13.04.2020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2,первый год обучения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Английские колонии в Северной Америке. Война 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 независимость и образование США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0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занятий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вопросы на платформе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</w:t>
            </w:r>
            <w:hyperlink r:id="rId11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 </w:t>
            </w:r>
            <w:r w:rsidRPr="00064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16:00 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16.04.2020 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г.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Ответы на вопросе на </w:t>
            </w:r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платформе </w:t>
            </w:r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https://resh.edu.ru/</w:t>
              </w:r>
            </w:hyperlink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466F" w:rsidRPr="00064BE2" w:rsidTr="00F9466F">
        <w:tc>
          <w:tcPr>
            <w:tcW w:w="2268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Сабирова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объединение «Мир вокруг нас»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13.04. 13.00 1 гр.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13.04 10.00 2 гр.</w:t>
            </w:r>
          </w:p>
        </w:tc>
        <w:tc>
          <w:tcPr>
            <w:tcW w:w="340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Тема: «Природные ресурсы нашей страны»</w:t>
            </w: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Ссылка на видео: </w:t>
            </w:r>
            <w:hyperlink r:id="rId13" w:history="1">
              <w:r w:rsidRPr="00064BE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https://www.youtube.com/watch?v=JB1_H_YInqI</w:t>
              </w:r>
            </w:hyperlink>
          </w:p>
          <w:p w:rsidR="00F9466F" w:rsidRPr="00064BE2" w:rsidRDefault="00F9466F" w:rsidP="00DC004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Рассылка заданий через почту</w:t>
            </w:r>
          </w:p>
        </w:tc>
        <w:tc>
          <w:tcPr>
            <w:tcW w:w="255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701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1 день</w:t>
            </w:r>
          </w:p>
        </w:tc>
        <w:tc>
          <w:tcPr>
            <w:tcW w:w="2127" w:type="dxa"/>
          </w:tcPr>
          <w:p w:rsidR="00F9466F" w:rsidRPr="00064BE2" w:rsidRDefault="00F9466F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4BE2">
              <w:rPr>
                <w:rFonts w:ascii="Times New Roman" w:hAnsi="Times New Roman" w:cs="Times New Roman"/>
                <w:sz w:val="28"/>
                <w:szCs w:val="28"/>
              </w:rPr>
              <w:t xml:space="preserve">Сдача заданий через телефон и </w:t>
            </w:r>
            <w:proofErr w:type="spellStart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эл.почту</w:t>
            </w:r>
            <w:proofErr w:type="spellEnd"/>
            <w:r w:rsidRPr="00064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446F93" w:rsidRDefault="00446F93"/>
    <w:sectPr w:rsidR="00446F93" w:rsidSect="00F9466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F9466F"/>
    <w:rsid w:val="00446F93"/>
    <w:rsid w:val="00F94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466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F9466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5">
    <w:name w:val="Hyperlink"/>
    <w:basedOn w:val="a0"/>
    <w:uiPriority w:val="99"/>
    <w:unhideWhenUsed/>
    <w:rsid w:val="00F9466F"/>
    <w:rPr>
      <w:color w:val="0000FF" w:themeColor="hyperlink"/>
      <w:u w:val="single"/>
    </w:rPr>
  </w:style>
  <w:style w:type="character" w:customStyle="1" w:styleId="c0">
    <w:name w:val="c0"/>
    <w:basedOn w:val="a0"/>
    <w:rsid w:val="00F9466F"/>
  </w:style>
  <w:style w:type="paragraph" w:styleId="a6">
    <w:name w:val="No Spacing"/>
    <w:uiPriority w:val="1"/>
    <w:qFormat/>
    <w:rsid w:val="00F9466F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www.youtube.com/watch?v=JB1_H_YInq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empfish.ru/semejstvo-osetrovyh-ryb-s-opisaniem-i-foto/" TargetMode="External"/><Relationship Id="rId11" Type="http://schemas.openxmlformats.org/officeDocument/2006/relationships/hyperlink" Target="https://resh.edu.ru/" TargetMode="External"/><Relationship Id="rId5" Type="http://schemas.openxmlformats.org/officeDocument/2006/relationships/hyperlink" Target="https://kempfish.ru/semejstvo-osetrovyh-ryb-s-opisaniem-i-foto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esh.edu.ru/" TargetMode="External"/><Relationship Id="rId4" Type="http://schemas.openxmlformats.org/officeDocument/2006/relationships/hyperlink" Target="http://edu.tatar.ru" TargetMode="External"/><Relationship Id="rId9" Type="http://schemas.openxmlformats.org/officeDocument/2006/relationships/hyperlink" Target="https://resh.edu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782</Words>
  <Characters>4462</Characters>
  <Application>Microsoft Office Word</Application>
  <DocSecurity>0</DocSecurity>
  <Lines>37</Lines>
  <Paragraphs>10</Paragraphs>
  <ScaleCrop>false</ScaleCrop>
  <Company/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2020-04-15T16:14:00Z</dcterms:created>
  <dcterms:modified xsi:type="dcterms:W3CDTF">2020-04-15T16:15:00Z</dcterms:modified>
</cp:coreProperties>
</file>